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1" w:rsidRPr="00887C89" w:rsidRDefault="00DF02BE" w:rsidP="00B942FC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 xml:space="preserve"> </w:t>
      </w:r>
      <w:r w:rsidR="00F624B3">
        <w:rPr>
          <w:b/>
          <w:sz w:val="20"/>
          <w:szCs w:val="20"/>
          <w:lang w:val="uk-UA"/>
        </w:rPr>
        <w:t>«</w:t>
      </w:r>
      <w:r w:rsidR="00B93871" w:rsidRPr="00887C89">
        <w:rPr>
          <w:b/>
          <w:sz w:val="20"/>
          <w:szCs w:val="20"/>
          <w:lang w:val="uk-UA"/>
        </w:rPr>
        <w:t>ЗАТВЕРДЖЕНО</w:t>
      </w:r>
      <w:r w:rsidR="00F624B3">
        <w:rPr>
          <w:b/>
          <w:sz w:val="20"/>
          <w:szCs w:val="20"/>
          <w:lang w:val="uk-UA"/>
        </w:rPr>
        <w:t>»</w:t>
      </w:r>
    </w:p>
    <w:p w:rsidR="00B93871" w:rsidRPr="004B7E09" w:rsidRDefault="00B93871" w:rsidP="00B9387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0"/>
          <w:szCs w:val="20"/>
          <w:lang w:val="uk-UA"/>
        </w:rPr>
      </w:pPr>
      <w:r w:rsidRPr="004B7E09">
        <w:rPr>
          <w:sz w:val="20"/>
          <w:szCs w:val="20"/>
          <w:lang w:val="uk-UA"/>
        </w:rPr>
        <w:t xml:space="preserve">рішенням Наглядової ради </w:t>
      </w:r>
    </w:p>
    <w:p w:rsidR="00324EE5" w:rsidRPr="004B7E09" w:rsidRDefault="00324EE5" w:rsidP="00887C89">
      <w:pPr>
        <w:pStyle w:val="30"/>
        <w:shd w:val="clear" w:color="auto" w:fill="auto"/>
        <w:rPr>
          <w:lang w:val="uk-UA"/>
        </w:rPr>
      </w:pPr>
      <w:r w:rsidRPr="004B7E09">
        <w:t>АТ «ЗНВКІФ «ПРОМПРИЛАД</w:t>
      </w:r>
      <w:r w:rsidR="00887C89" w:rsidRPr="004B7E09">
        <w:rPr>
          <w:lang w:val="uk-UA"/>
        </w:rPr>
        <w:t xml:space="preserve"> </w:t>
      </w:r>
      <w:r w:rsidRPr="004B7E09">
        <w:t>ІНВЕСТМЕНТ»</w:t>
      </w:r>
      <w:r w:rsidRPr="004B7E09">
        <w:rPr>
          <w:lang w:val="uk-UA"/>
        </w:rPr>
        <w:t xml:space="preserve"> </w:t>
      </w:r>
    </w:p>
    <w:p w:rsidR="004B2664" w:rsidRPr="00324EE5" w:rsidRDefault="00324EE5" w:rsidP="00324EE5">
      <w:pPr>
        <w:jc w:val="right"/>
        <w:rPr>
          <w:sz w:val="20"/>
          <w:szCs w:val="20"/>
          <w:lang w:val="uk-UA"/>
        </w:rPr>
      </w:pPr>
      <w:r w:rsidRPr="004B7E09">
        <w:rPr>
          <w:sz w:val="20"/>
          <w:szCs w:val="20"/>
          <w:lang w:val="uk-UA"/>
        </w:rPr>
        <w:t>(П</w:t>
      </w:r>
      <w:r w:rsidRPr="004B7E09">
        <w:rPr>
          <w:sz w:val="20"/>
          <w:szCs w:val="20"/>
        </w:rPr>
        <w:t xml:space="preserve">ротокол № </w:t>
      </w:r>
      <w:r w:rsidR="00D21D4E" w:rsidRPr="004B7E09">
        <w:rPr>
          <w:sz w:val="20"/>
          <w:szCs w:val="20"/>
          <w:lang w:val="uk-UA"/>
        </w:rPr>
        <w:t>5</w:t>
      </w:r>
      <w:r w:rsidR="00D55729" w:rsidRPr="004B7E09">
        <w:rPr>
          <w:sz w:val="20"/>
          <w:szCs w:val="20"/>
          <w:lang w:val="en-US"/>
        </w:rPr>
        <w:t>/202</w:t>
      </w:r>
      <w:r w:rsidR="00D21D4E" w:rsidRPr="004B7E09">
        <w:rPr>
          <w:sz w:val="20"/>
          <w:szCs w:val="20"/>
          <w:lang w:val="uk-UA"/>
        </w:rPr>
        <w:t>4</w:t>
      </w:r>
      <w:r w:rsidRPr="004B7E09">
        <w:rPr>
          <w:sz w:val="20"/>
          <w:szCs w:val="20"/>
        </w:rPr>
        <w:t xml:space="preserve"> від </w:t>
      </w:r>
      <w:r w:rsidR="00B07C77" w:rsidRPr="004B7E09">
        <w:rPr>
          <w:sz w:val="20"/>
          <w:szCs w:val="20"/>
          <w:lang w:val="en-US"/>
        </w:rPr>
        <w:t>0</w:t>
      </w:r>
      <w:r w:rsidR="00D21D4E" w:rsidRPr="004B7E09">
        <w:rPr>
          <w:sz w:val="20"/>
          <w:szCs w:val="20"/>
          <w:lang w:val="uk-UA"/>
        </w:rPr>
        <w:t>7</w:t>
      </w:r>
      <w:r w:rsidR="00D55729" w:rsidRPr="004B7E09">
        <w:rPr>
          <w:sz w:val="20"/>
          <w:szCs w:val="20"/>
          <w:lang w:val="en-US"/>
        </w:rPr>
        <w:t>.</w:t>
      </w:r>
      <w:r w:rsidR="00D21D4E" w:rsidRPr="004B7E09">
        <w:rPr>
          <w:sz w:val="20"/>
          <w:szCs w:val="20"/>
          <w:lang w:val="uk-UA"/>
        </w:rPr>
        <w:t>02</w:t>
      </w:r>
      <w:r w:rsidR="00D55729" w:rsidRPr="004B7E09">
        <w:rPr>
          <w:sz w:val="20"/>
          <w:szCs w:val="20"/>
          <w:lang w:val="en-US"/>
        </w:rPr>
        <w:t>.</w:t>
      </w:r>
      <w:r w:rsidRPr="004B7E09">
        <w:rPr>
          <w:sz w:val="20"/>
          <w:szCs w:val="20"/>
        </w:rPr>
        <w:t>202</w:t>
      </w:r>
      <w:r w:rsidR="00D21D4E" w:rsidRPr="004B7E09">
        <w:rPr>
          <w:sz w:val="20"/>
          <w:szCs w:val="20"/>
          <w:lang w:val="uk-UA"/>
        </w:rPr>
        <w:t>4</w:t>
      </w:r>
      <w:r w:rsidRPr="004B7E09">
        <w:rPr>
          <w:sz w:val="20"/>
          <w:szCs w:val="20"/>
          <w:lang w:val="uk-UA"/>
        </w:rPr>
        <w:t>р.)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276"/>
        <w:gridCol w:w="4869"/>
      </w:tblGrid>
      <w:tr w:rsidR="00904CCE" w:rsidRPr="003334A3" w:rsidTr="00DF02BE">
        <w:trPr>
          <w:trHeight w:val="974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E5" w:rsidRDefault="00324EE5" w:rsidP="000F4525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24EE5" w:rsidRPr="00324EE5" w:rsidRDefault="00324EE5" w:rsidP="00324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4EE5">
              <w:rPr>
                <w:b/>
                <w:bCs/>
                <w:sz w:val="22"/>
                <w:szCs w:val="22"/>
                <w:lang w:val="uk-UA"/>
              </w:rPr>
              <w:t>АКЦІОНЕРНЕ ТОВАРИСТВО «ЗАКРИТИЙ НЕДИВЕРСИФІКОВАНИЙ ВЕНЧУРНИЙ КОРПОРАТИВНИЙ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ІНВЕСТИ</w:t>
            </w:r>
            <w:r w:rsidRPr="00324EE5">
              <w:rPr>
                <w:sz w:val="22"/>
                <w:szCs w:val="22"/>
              </w:rPr>
              <w:t>Ц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ІЙНИЙ ФОНД «ПРОМПРИЛАД ІНВЕСТМЕНТ»</w:t>
            </w:r>
          </w:p>
          <w:p w:rsidR="00904CCE" w:rsidRPr="00DF02BE" w:rsidRDefault="00324EE5" w:rsidP="00DF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4EE5">
              <w:rPr>
                <w:b/>
                <w:bCs/>
                <w:sz w:val="22"/>
                <w:szCs w:val="22"/>
                <w:lang w:val="uk-UA"/>
              </w:rPr>
              <w:t>(ідентифікаці</w:t>
            </w:r>
            <w:r w:rsidR="00FF578B">
              <w:rPr>
                <w:b/>
                <w:bCs/>
                <w:sz w:val="22"/>
                <w:szCs w:val="22"/>
                <w:lang w:val="uk-UA"/>
              </w:rPr>
              <w:t>й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ний код юридичної особи - 41319558, надалі - Товариство)</w:t>
            </w:r>
          </w:p>
        </w:tc>
      </w:tr>
      <w:tr w:rsidR="00904CCE" w:rsidRPr="000E2745" w:rsidTr="000E2745">
        <w:trPr>
          <w:trHeight w:val="1499"/>
        </w:trPr>
        <w:tc>
          <w:tcPr>
            <w:tcW w:w="99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24B3" w:rsidRPr="001007FA" w:rsidRDefault="00F624B3" w:rsidP="0085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07FA">
              <w:rPr>
                <w:b/>
                <w:bCs/>
                <w:sz w:val="22"/>
                <w:szCs w:val="22"/>
                <w:lang w:val="uk-UA"/>
              </w:rPr>
              <w:t>БЮЛЕТЕНЬ</w:t>
            </w:r>
            <w:r w:rsidRPr="001007F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07F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007FA">
              <w:rPr>
                <w:b/>
                <w:sz w:val="22"/>
                <w:szCs w:val="22"/>
                <w:lang w:val="uk-UA"/>
              </w:rPr>
              <w:t xml:space="preserve">ДЛЯ ГОЛОСУВАННЯ </w:t>
            </w:r>
          </w:p>
          <w:p w:rsidR="00324EE5" w:rsidRPr="001007FA" w:rsidRDefault="00B93871" w:rsidP="0085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07FA">
              <w:rPr>
                <w:b/>
                <w:sz w:val="22"/>
                <w:szCs w:val="22"/>
                <w:lang w:val="uk-UA"/>
              </w:rPr>
              <w:t>(</w:t>
            </w:r>
            <w:r w:rsidR="00324C00" w:rsidRPr="001007FA">
              <w:rPr>
                <w:b/>
                <w:sz w:val="22"/>
                <w:szCs w:val="22"/>
                <w:lang w:val="uk-UA"/>
              </w:rPr>
              <w:t xml:space="preserve">щодо інших питань порядку денного, крім обрання </w:t>
            </w:r>
            <w:r w:rsidR="00563D4F">
              <w:rPr>
                <w:b/>
                <w:sz w:val="22"/>
                <w:szCs w:val="22"/>
                <w:lang w:val="uk-UA"/>
              </w:rPr>
              <w:t>н</w:t>
            </w:r>
            <w:r w:rsidR="00324C00" w:rsidRPr="001007FA">
              <w:rPr>
                <w:b/>
                <w:sz w:val="22"/>
                <w:szCs w:val="22"/>
                <w:lang w:val="uk-UA"/>
              </w:rPr>
              <w:t>аглядової ради</w:t>
            </w:r>
            <w:r w:rsidRPr="001007FA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324EE5" w:rsidRPr="000E2745" w:rsidRDefault="00B93871" w:rsidP="004C59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07FA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887C89" w:rsidRPr="001007FA">
              <w:rPr>
                <w:b/>
                <w:sz w:val="22"/>
                <w:szCs w:val="22"/>
                <w:lang w:val="uk-UA"/>
              </w:rPr>
              <w:t xml:space="preserve">дистанційних </w:t>
            </w:r>
            <w:r w:rsidR="00D21D4E" w:rsidRPr="001007FA">
              <w:rPr>
                <w:b/>
                <w:sz w:val="22"/>
                <w:szCs w:val="22"/>
                <w:lang w:val="uk-UA"/>
              </w:rPr>
              <w:t>річних</w:t>
            </w:r>
            <w:r w:rsidRPr="001007FA">
              <w:rPr>
                <w:b/>
                <w:sz w:val="22"/>
                <w:szCs w:val="22"/>
                <w:lang w:val="uk-UA"/>
              </w:rPr>
              <w:t xml:space="preserve"> Загальних зборах </w:t>
            </w:r>
            <w:r w:rsidR="00324EE5" w:rsidRPr="001007FA">
              <w:rPr>
                <w:b/>
                <w:sz w:val="22"/>
                <w:szCs w:val="22"/>
                <w:lang w:val="uk-UA"/>
              </w:rPr>
              <w:t>учасників</w:t>
            </w:r>
            <w:r w:rsidRPr="001007F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3334A3" w:rsidTr="007A00F1">
        <w:tc>
          <w:tcPr>
            <w:tcW w:w="5103" w:type="dxa"/>
            <w:gridSpan w:val="2"/>
            <w:vAlign w:val="center"/>
          </w:tcPr>
          <w:p w:rsidR="00904CCE" w:rsidRPr="00D127D1" w:rsidRDefault="00904CCE" w:rsidP="001007FA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1007FA">
              <w:rPr>
                <w:b/>
                <w:sz w:val="20"/>
                <w:szCs w:val="20"/>
                <w:lang w:val="uk-UA"/>
              </w:rPr>
              <w:t>річних</w:t>
            </w:r>
            <w:r w:rsidRPr="00887C89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887C89">
              <w:rPr>
                <w:b/>
                <w:sz w:val="20"/>
                <w:szCs w:val="20"/>
                <w:lang w:val="uk-UA"/>
              </w:rPr>
              <w:t>З</w:t>
            </w:r>
            <w:r w:rsidRPr="00887C89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869" w:type="dxa"/>
            <w:vAlign w:val="center"/>
          </w:tcPr>
          <w:p w:rsidR="00904CCE" w:rsidRPr="00197BAA" w:rsidRDefault="005D4E8C" w:rsidP="00D21D4E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197BAA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  <w:r w:rsidR="00D21D4E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="00904CCE" w:rsidRPr="00197BAA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3459B0" w:rsidRPr="00197BAA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 w:rsidRPr="00197BAA">
              <w:rPr>
                <w:b/>
                <w:color w:val="000000"/>
                <w:sz w:val="20"/>
                <w:szCs w:val="20"/>
                <w:lang w:val="uk-UA"/>
              </w:rPr>
              <w:t xml:space="preserve">двадцять </w:t>
            </w:r>
            <w:r w:rsidR="00D21D4E">
              <w:rPr>
                <w:b/>
                <w:color w:val="000000"/>
                <w:sz w:val="20"/>
                <w:szCs w:val="20"/>
                <w:lang w:val="uk-UA"/>
              </w:rPr>
              <w:t>третього</w:t>
            </w:r>
            <w:r w:rsidR="003459B0" w:rsidRPr="00197BAA">
              <w:rPr>
                <w:b/>
                <w:color w:val="000000"/>
                <w:sz w:val="20"/>
                <w:szCs w:val="20"/>
                <w:lang w:val="uk-UA"/>
              </w:rPr>
              <w:t xml:space="preserve">) </w:t>
            </w:r>
            <w:r w:rsidR="00D21D4E">
              <w:rPr>
                <w:b/>
                <w:color w:val="000000"/>
                <w:sz w:val="20"/>
                <w:szCs w:val="20"/>
                <w:lang w:val="uk-UA"/>
              </w:rPr>
              <w:t xml:space="preserve">лютого </w:t>
            </w:r>
            <w:r w:rsidR="00904CCE" w:rsidRPr="00197BAA">
              <w:rPr>
                <w:b/>
                <w:color w:val="000000"/>
                <w:sz w:val="20"/>
                <w:szCs w:val="20"/>
                <w:lang w:val="uk-UA"/>
              </w:rPr>
              <w:t>202</w:t>
            </w:r>
            <w:r w:rsidR="00D21D4E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904CCE" w:rsidRPr="00197BAA">
              <w:rPr>
                <w:b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904CCE" w:rsidRPr="003334A3" w:rsidTr="007A00F1">
        <w:trPr>
          <w:trHeight w:val="226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904CCE" w:rsidRPr="003334A3" w:rsidRDefault="00887C89" w:rsidP="00324EE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РЕКВІЗИТИ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3334A3" w:rsidTr="007A00F1">
        <w:trPr>
          <w:trHeight w:val="525"/>
        </w:trPr>
        <w:tc>
          <w:tcPr>
            <w:tcW w:w="5103" w:type="dxa"/>
            <w:gridSpan w:val="2"/>
            <w:vAlign w:val="center"/>
          </w:tcPr>
          <w:p w:rsidR="00904CCE" w:rsidRPr="00EE34C7" w:rsidRDefault="00904CCE" w:rsidP="00324EE5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Прізвище, ім’я та по батькові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/Найменування </w:t>
            </w:r>
            <w:r w:rsidR="00324EE5">
              <w:rPr>
                <w:bCs/>
                <w:color w:val="000000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3334A3" w:rsidTr="007A00F1">
        <w:trPr>
          <w:trHeight w:val="580"/>
        </w:trPr>
        <w:tc>
          <w:tcPr>
            <w:tcW w:w="5103" w:type="dxa"/>
            <w:gridSpan w:val="2"/>
            <w:vAlign w:val="center"/>
          </w:tcPr>
          <w:p w:rsidR="00A346B7" w:rsidRDefault="00904CCE" w:rsidP="00A346B7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="00324EE5">
              <w:rPr>
                <w:sz w:val="20"/>
                <w:szCs w:val="20"/>
                <w:lang w:val="uk-UA"/>
              </w:rPr>
              <w:t>учасника</w:t>
            </w:r>
            <w:r w:rsidRPr="00A75782">
              <w:rPr>
                <w:sz w:val="20"/>
                <w:szCs w:val="20"/>
                <w:lang w:val="uk-UA"/>
              </w:rPr>
              <w:t xml:space="preserve"> </w:t>
            </w:r>
            <w:r w:rsidR="00A75782" w:rsidRPr="00A75782">
              <w:rPr>
                <w:sz w:val="20"/>
                <w:szCs w:val="20"/>
                <w:lang w:val="uk-UA"/>
              </w:rPr>
              <w:t>та реєстраційний номер облікової картки платника</w:t>
            </w:r>
            <w:r w:rsidR="00A75782" w:rsidRPr="003334A3">
              <w:rPr>
                <w:sz w:val="20"/>
                <w:szCs w:val="20"/>
                <w:lang w:val="uk-UA"/>
              </w:rPr>
              <w:t xml:space="preserve"> податків</w:t>
            </w:r>
            <w:r w:rsidR="00A346B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A346B7">
              <w:rPr>
                <w:sz w:val="20"/>
                <w:szCs w:val="20"/>
                <w:lang w:val="uk-UA"/>
              </w:rPr>
              <w:t>(за наявності)</w:t>
            </w:r>
            <w:r w:rsidR="00A346B7">
              <w:rPr>
                <w:sz w:val="20"/>
                <w:szCs w:val="20"/>
                <w:lang w:val="uk-UA"/>
              </w:rPr>
              <w:t xml:space="preserve"> -</w:t>
            </w:r>
          </w:p>
          <w:p w:rsidR="00904CCE" w:rsidRPr="003334A3" w:rsidRDefault="00904CCE" w:rsidP="00A346B7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E34AC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A00F1">
        <w:trPr>
          <w:trHeight w:val="1484"/>
        </w:trPr>
        <w:tc>
          <w:tcPr>
            <w:tcW w:w="5103" w:type="dxa"/>
            <w:gridSpan w:val="2"/>
            <w:vAlign w:val="center"/>
          </w:tcPr>
          <w:p w:rsidR="00904CCE" w:rsidRPr="003334A3" w:rsidRDefault="004C599D" w:rsidP="004C599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C599D">
              <w:rPr>
                <w:sz w:val="20"/>
                <w:szCs w:val="20"/>
                <w:lang w:val="uk-UA"/>
              </w:rPr>
              <w:t>Код за ЄДРПОУ</w:t>
            </w:r>
            <w:r w:rsidRPr="004C599D">
              <w:rPr>
                <w:sz w:val="20"/>
                <w:szCs w:val="20"/>
                <w:lang w:val="en-US"/>
              </w:rPr>
              <w:t xml:space="preserve"> </w:t>
            </w:r>
            <w:r w:rsidRPr="004C599D">
              <w:rPr>
                <w:sz w:val="20"/>
                <w:szCs w:val="20"/>
                <w:lang w:val="uk-UA"/>
              </w:rPr>
              <w:t xml:space="preserve">та код за ЄДРІСІ (за наявності) – учасника  </w:t>
            </w:r>
            <w:r w:rsidRPr="004C599D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4C599D">
              <w:rPr>
                <w:sz w:val="20"/>
                <w:szCs w:val="20"/>
                <w:lang w:val="uk-UA"/>
              </w:rPr>
              <w:t xml:space="preserve"> або ІКЮО (ідентифікаційний код з торговельного, судового або банківського реєстру країни, де офіційно зареєстрований іноземний суб</w:t>
            </w:r>
            <w:r w:rsidRPr="004C599D">
              <w:rPr>
                <w:sz w:val="20"/>
                <w:szCs w:val="20"/>
                <w:lang w:val="en-US"/>
              </w:rPr>
              <w:t>’</w:t>
            </w:r>
            <w:r w:rsidRPr="004C599D">
              <w:rPr>
                <w:sz w:val="20"/>
                <w:szCs w:val="20"/>
                <w:lang w:val="uk-UA"/>
              </w:rPr>
              <w:t>єкт господарської діяльності</w:t>
            </w:r>
            <w:r w:rsidRPr="004C599D">
              <w:rPr>
                <w:sz w:val="20"/>
                <w:szCs w:val="20"/>
                <w:lang w:val="en-US"/>
              </w:rPr>
              <w:t>)</w:t>
            </w:r>
            <w:r w:rsidRPr="004C599D">
              <w:rPr>
                <w:sz w:val="20"/>
                <w:szCs w:val="20"/>
                <w:lang w:val="uk-UA"/>
              </w:rPr>
              <w:t xml:space="preserve"> </w:t>
            </w:r>
            <w:r w:rsidRPr="004C599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sz w:val="20"/>
                <w:lang w:val="uk-UA"/>
              </w:rPr>
            </w:pPr>
          </w:p>
          <w:p w:rsidR="00904CCE" w:rsidRPr="001F68BD" w:rsidRDefault="00904CCE" w:rsidP="005D1012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A00F1">
        <w:trPr>
          <w:trHeight w:val="23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904CCE" w:rsidRPr="003334A3" w:rsidRDefault="00887C89" w:rsidP="00324E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</w:t>
            </w:r>
            <w:r>
              <w:rPr>
                <w:b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(ЗА НАЯВНОСТІ):  </w:t>
            </w:r>
          </w:p>
        </w:tc>
      </w:tr>
      <w:tr w:rsidR="00904CCE" w:rsidRPr="003334A3" w:rsidTr="007A00F1">
        <w:trPr>
          <w:trHeight w:val="986"/>
        </w:trPr>
        <w:tc>
          <w:tcPr>
            <w:tcW w:w="5103" w:type="dxa"/>
            <w:gridSpan w:val="2"/>
            <w:vAlign w:val="center"/>
          </w:tcPr>
          <w:p w:rsidR="00904CCE" w:rsidRPr="003334A3" w:rsidRDefault="00904CCE" w:rsidP="007A346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F70C9">
              <w:rPr>
                <w:bCs/>
                <w:color w:val="000000"/>
                <w:sz w:val="20"/>
                <w:szCs w:val="20"/>
              </w:rPr>
              <w:t>Прізвище, ім’я та по батькові</w:t>
            </w:r>
            <w:r w:rsidRPr="009F70C9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9F70C9">
              <w:rPr>
                <w:sz w:val="20"/>
                <w:szCs w:val="20"/>
                <w:lang w:val="uk-UA"/>
              </w:rPr>
              <w:t xml:space="preserve"> представника </w:t>
            </w:r>
            <w:r w:rsidR="000C6537">
              <w:rPr>
                <w:sz w:val="20"/>
                <w:szCs w:val="20"/>
                <w:lang w:val="uk-UA"/>
              </w:rPr>
              <w:t>учасника</w:t>
            </w:r>
            <w:r w:rsidR="003C1B47">
              <w:rPr>
                <w:sz w:val="20"/>
                <w:szCs w:val="20"/>
                <w:lang w:val="uk-UA"/>
              </w:rPr>
              <w:t xml:space="preserve"> 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</w:t>
            </w:r>
            <w:r w:rsidR="007A3462">
              <w:rPr>
                <w:i/>
                <w:sz w:val="20"/>
                <w:szCs w:val="20"/>
                <w:lang w:val="uk-UA"/>
              </w:rPr>
              <w:t>учасника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 (за наявності))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A00F1">
        <w:trPr>
          <w:trHeight w:val="1174"/>
        </w:trPr>
        <w:tc>
          <w:tcPr>
            <w:tcW w:w="5103" w:type="dxa"/>
            <w:gridSpan w:val="2"/>
          </w:tcPr>
          <w:p w:rsidR="00904CCE" w:rsidRPr="003C1B47" w:rsidRDefault="00904CCE" w:rsidP="005B684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</w:t>
            </w:r>
            <w:r w:rsidR="005B6842">
              <w:rPr>
                <w:sz w:val="20"/>
                <w:szCs w:val="20"/>
                <w:lang w:val="uk-UA"/>
              </w:rPr>
              <w:t>учасника</w:t>
            </w:r>
            <w:r w:rsidRPr="003C1B47">
              <w:rPr>
                <w:sz w:val="20"/>
                <w:szCs w:val="20"/>
                <w:lang w:val="uk-UA"/>
              </w:rPr>
              <w:t xml:space="preserve"> або особу представника юридичної особи – представника </w:t>
            </w:r>
            <w:r w:rsidR="007A3462">
              <w:rPr>
                <w:sz w:val="20"/>
                <w:szCs w:val="20"/>
                <w:lang w:val="uk-UA"/>
              </w:rPr>
              <w:t>учасника</w:t>
            </w:r>
            <w:r w:rsidRPr="003C1B47">
              <w:rPr>
                <w:sz w:val="20"/>
                <w:szCs w:val="20"/>
                <w:lang w:val="uk-UA"/>
              </w:rPr>
              <w:t xml:space="preserve"> </w:t>
            </w:r>
            <w:r w:rsidR="003459B0" w:rsidRPr="003C1B47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3C1B47">
              <w:rPr>
                <w:sz w:val="20"/>
                <w:szCs w:val="20"/>
                <w:lang w:val="uk-UA"/>
              </w:rPr>
              <w:t xml:space="preserve"> </w:t>
            </w:r>
            <w:r w:rsidR="003C1B47" w:rsidRPr="003C1B47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A00F1">
        <w:trPr>
          <w:trHeight w:val="692"/>
        </w:trPr>
        <w:tc>
          <w:tcPr>
            <w:tcW w:w="5103" w:type="dxa"/>
            <w:gridSpan w:val="2"/>
          </w:tcPr>
          <w:p w:rsidR="00904CCE" w:rsidRPr="003C1B47" w:rsidRDefault="004C599D" w:rsidP="001F68B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C599D">
              <w:rPr>
                <w:sz w:val="20"/>
                <w:szCs w:val="20"/>
                <w:lang w:val="uk-UA"/>
              </w:rPr>
              <w:t>Код за ЄДРПОУ</w:t>
            </w:r>
            <w:r w:rsidRPr="004C599D">
              <w:rPr>
                <w:sz w:val="20"/>
                <w:szCs w:val="20"/>
                <w:lang w:val="en-US"/>
              </w:rPr>
              <w:t xml:space="preserve"> </w:t>
            </w:r>
            <w:r w:rsidRPr="004C599D">
              <w:rPr>
                <w:sz w:val="20"/>
                <w:szCs w:val="20"/>
                <w:lang w:val="uk-UA"/>
              </w:rPr>
              <w:t xml:space="preserve">та код за ЄДРІСІ (за наявності) – представника учасника  </w:t>
            </w:r>
            <w:r w:rsidRPr="004C599D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4C599D">
              <w:rPr>
                <w:sz w:val="20"/>
                <w:szCs w:val="20"/>
                <w:lang w:val="uk-UA"/>
              </w:rPr>
              <w:t xml:space="preserve"> або ІКЮО (ідентифікаційний код з торговельного, судового або банківського реєстру країни, де офіційно зареєстрований іноземний суб</w:t>
            </w:r>
            <w:r w:rsidRPr="004C599D">
              <w:rPr>
                <w:sz w:val="20"/>
                <w:szCs w:val="20"/>
                <w:lang w:val="en-US"/>
              </w:rPr>
              <w:t>’</w:t>
            </w:r>
            <w:r w:rsidRPr="004C599D">
              <w:rPr>
                <w:sz w:val="20"/>
                <w:szCs w:val="20"/>
                <w:lang w:val="uk-UA"/>
              </w:rPr>
              <w:t>єкт господарської діяльності</w:t>
            </w:r>
            <w:r w:rsidRPr="004C599D">
              <w:rPr>
                <w:sz w:val="20"/>
                <w:szCs w:val="20"/>
                <w:lang w:val="en-US"/>
              </w:rPr>
              <w:t>)</w:t>
            </w:r>
            <w:r w:rsidRPr="004C599D">
              <w:rPr>
                <w:sz w:val="20"/>
                <w:szCs w:val="20"/>
                <w:lang w:val="uk-UA"/>
              </w:rPr>
              <w:t xml:space="preserve"> </w:t>
            </w:r>
            <w:r w:rsidRPr="004C599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904CCE" w:rsidRPr="003334A3" w:rsidRDefault="00904CCE" w:rsidP="005D101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A75782" w:rsidRPr="003334A3" w:rsidTr="007A00F1">
        <w:trPr>
          <w:trHeight w:val="542"/>
        </w:trPr>
        <w:tc>
          <w:tcPr>
            <w:tcW w:w="5103" w:type="dxa"/>
            <w:gridSpan w:val="2"/>
            <w:vAlign w:val="center"/>
          </w:tcPr>
          <w:p w:rsidR="00A75782" w:rsidRPr="000C6537" w:rsidRDefault="000C6537" w:rsidP="000C6537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rStyle w:val="fontstyle01"/>
                <w:lang w:val="uk-UA"/>
              </w:rPr>
              <w:t xml:space="preserve">Документ, на підставі якого діє представник учасника </w:t>
            </w:r>
            <w:r w:rsidRPr="000C6537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869" w:type="dxa"/>
            <w:vAlign w:val="center"/>
          </w:tcPr>
          <w:p w:rsidR="00A75782" w:rsidRPr="003334A3" w:rsidRDefault="00A75782" w:rsidP="00A75782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0C6537" w:rsidRPr="003334A3" w:rsidTr="007A00F1">
        <w:trPr>
          <w:trHeight w:val="542"/>
        </w:trPr>
        <w:tc>
          <w:tcPr>
            <w:tcW w:w="5103" w:type="dxa"/>
            <w:gridSpan w:val="2"/>
            <w:vAlign w:val="center"/>
          </w:tcPr>
          <w:p w:rsidR="000C6537" w:rsidRPr="003C1B47" w:rsidRDefault="000C6537" w:rsidP="000C6537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C1B47">
              <w:rPr>
                <w:b/>
                <w:sz w:val="20"/>
                <w:szCs w:val="20"/>
                <w:lang w:val="uk-UA"/>
              </w:rPr>
              <w:t xml:space="preserve">Дата заповнення бюлетеня </w:t>
            </w:r>
            <w:r>
              <w:rPr>
                <w:b/>
                <w:sz w:val="20"/>
                <w:szCs w:val="20"/>
                <w:lang w:val="uk-UA"/>
              </w:rPr>
              <w:t xml:space="preserve">учасником </w:t>
            </w:r>
            <w:r w:rsidRPr="003C1B47">
              <w:rPr>
                <w:b/>
                <w:sz w:val="20"/>
                <w:szCs w:val="20"/>
                <w:lang w:val="uk-UA"/>
              </w:rPr>
              <w:t xml:space="preserve">(представником </w:t>
            </w:r>
            <w:r>
              <w:rPr>
                <w:b/>
                <w:sz w:val="20"/>
                <w:szCs w:val="20"/>
                <w:lang w:val="uk-UA"/>
              </w:rPr>
              <w:t>учасника</w:t>
            </w:r>
            <w:r w:rsidRPr="003C1B47">
              <w:rPr>
                <w:b/>
                <w:sz w:val="20"/>
                <w:szCs w:val="20"/>
                <w:lang w:val="uk-UA"/>
              </w:rPr>
              <w:t xml:space="preserve">):                           </w:t>
            </w:r>
          </w:p>
        </w:tc>
        <w:tc>
          <w:tcPr>
            <w:tcW w:w="4869" w:type="dxa"/>
            <w:vAlign w:val="center"/>
          </w:tcPr>
          <w:p w:rsidR="000C6537" w:rsidRPr="00887C89" w:rsidRDefault="000C6537" w:rsidP="00D21D4E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887C89">
              <w:rPr>
                <w:b/>
                <w:sz w:val="20"/>
                <w:szCs w:val="20"/>
                <w:lang w:val="uk-UA"/>
              </w:rPr>
              <w:t>«____» _____________ 202</w:t>
            </w:r>
            <w:r w:rsidR="00D21D4E">
              <w:rPr>
                <w:b/>
                <w:sz w:val="20"/>
                <w:szCs w:val="20"/>
                <w:lang w:val="uk-UA"/>
              </w:rPr>
              <w:t>4</w:t>
            </w:r>
            <w:r w:rsidRPr="00887C89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A60A8F" w:rsidRPr="003334A3" w:rsidTr="007A00F1">
        <w:trPr>
          <w:trHeight w:val="25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A60A8F" w:rsidRPr="003334A3" w:rsidRDefault="00A60A8F" w:rsidP="00E1784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</w:t>
            </w:r>
            <w:r w:rsidR="00E1784B">
              <w:rPr>
                <w:b/>
                <w:bCs/>
                <w:color w:val="000000"/>
                <w:sz w:val="20"/>
                <w:szCs w:val="20"/>
                <w:lang w:val="uk-UA"/>
              </w:rPr>
              <w:t>ІЛЬКІСТЬ ГОЛОСІВ, ЩО НАЛЕЖАТЬ УЧАСНИКУ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B942FC" w:rsidRPr="003334A3" w:rsidTr="007A00F1">
        <w:trPr>
          <w:trHeight w:val="140"/>
        </w:trPr>
        <w:tc>
          <w:tcPr>
            <w:tcW w:w="2827" w:type="dxa"/>
          </w:tcPr>
          <w:p w:rsidR="00B942FC" w:rsidRDefault="00B942FC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  <w:r>
              <w:rPr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78319" wp14:editId="4B7D41C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1514475" cy="276225"/>
                      <wp:effectExtent l="0" t="0" r="28575" b="2857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7D24" id="Прямокутник 1" o:spid="_x0000_s1026" style="position:absolute;margin-left:5.45pt;margin-top:3.65pt;width:119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" fillcolor="#ededed [662]" strokecolor="#1f4d78 [1604]" strokeweight="1pt"/>
                  </w:pict>
                </mc:Fallback>
              </mc:AlternateContent>
            </w:r>
          </w:p>
          <w:p w:rsidR="00B942FC" w:rsidRPr="003334A3" w:rsidRDefault="00B942FC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  <w:gridSpan w:val="2"/>
            <w:vMerge w:val="restart"/>
          </w:tcPr>
          <w:p w:rsidR="00633B10" w:rsidRDefault="00B942F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063A1" wp14:editId="6A0ADB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27306</wp:posOffset>
                      </wp:positionV>
                      <wp:extent cx="4410075" cy="4381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2FC" w:rsidRPr="00B942FC" w:rsidRDefault="00B942FC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06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.9pt;margin-top:2.15pt;width:347.2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" fillcolor="#ededed [662]" strokeweight=".5pt">
                      <v:textbox>
                        <w:txbxContent>
                          <w:p w:rsidR="00B942FC" w:rsidRPr="00B942FC" w:rsidRDefault="00B942F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B10" w:rsidRPr="00633B10" w:rsidRDefault="00633B10" w:rsidP="00633B10">
            <w:pPr>
              <w:rPr>
                <w:sz w:val="20"/>
                <w:szCs w:val="20"/>
                <w:lang w:val="uk-UA"/>
              </w:rPr>
            </w:pPr>
          </w:p>
          <w:p w:rsidR="00633B10" w:rsidRPr="00633B10" w:rsidRDefault="00633B10" w:rsidP="00633B10">
            <w:pPr>
              <w:rPr>
                <w:sz w:val="20"/>
                <w:szCs w:val="20"/>
                <w:lang w:val="uk-UA"/>
              </w:rPr>
            </w:pPr>
          </w:p>
          <w:p w:rsidR="00B942FC" w:rsidRPr="00633B10" w:rsidRDefault="00B942FC" w:rsidP="00633B10">
            <w:pPr>
              <w:rPr>
                <w:sz w:val="20"/>
                <w:szCs w:val="20"/>
                <w:lang w:val="uk-UA"/>
              </w:rPr>
            </w:pPr>
          </w:p>
        </w:tc>
      </w:tr>
      <w:tr w:rsidR="00B942FC" w:rsidRPr="003334A3" w:rsidTr="007A00F1">
        <w:trPr>
          <w:trHeight w:val="384"/>
        </w:trPr>
        <w:tc>
          <w:tcPr>
            <w:tcW w:w="2827" w:type="dxa"/>
            <w:vMerge w:val="restart"/>
            <w:vAlign w:val="center"/>
          </w:tcPr>
          <w:p w:rsidR="00B942FC" w:rsidRPr="00E1784B" w:rsidRDefault="00B942FC" w:rsidP="00E1784B">
            <w:pPr>
              <w:contextualSpacing/>
              <w:jc w:val="center"/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  <w:gridSpan w:val="2"/>
            <w:vMerge/>
          </w:tcPr>
          <w:p w:rsidR="00B942FC" w:rsidRPr="003334A3" w:rsidRDefault="00B942F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7A00F1">
        <w:trPr>
          <w:trHeight w:val="150"/>
        </w:trPr>
        <w:tc>
          <w:tcPr>
            <w:tcW w:w="2827" w:type="dxa"/>
            <w:vMerge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A60A8F" w:rsidRPr="003334A3" w:rsidRDefault="00A60A8F" w:rsidP="00E1784B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(</w:t>
            </w:r>
            <w:r w:rsidR="00E1784B"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КІЛЬКІСТЬ ГОЛОСІВ ПРОПИСОМ</w:t>
            </w: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A60A8F" w:rsidRPr="003334A3" w:rsidTr="007A00F1">
        <w:trPr>
          <w:trHeight w:val="753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3A08B6" w:rsidRPr="003334A3" w:rsidRDefault="0070471C" w:rsidP="0070471C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Г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ОЛОСУВАННЯ</w:t>
            </w: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ПИТАНЬ ПОРЯДКУ ДЕННОГО: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D86FE4">
              <w:rPr>
                <w:bCs/>
                <w:color w:val="000000"/>
                <w:sz w:val="20"/>
                <w:szCs w:val="20"/>
                <w:lang w:val="uk-UA"/>
              </w:rPr>
              <w:t>(</w:t>
            </w:r>
            <w:r w:rsidR="003A08B6">
              <w:rPr>
                <w:bCs/>
                <w:color w:val="000000"/>
                <w:sz w:val="20"/>
                <w:szCs w:val="20"/>
                <w:lang w:val="uk-UA"/>
              </w:rPr>
              <w:t>за необхідний варіант голосування потрібно зробити позначку у вигляді знаку Х, +, або будь-яку іншу, що з</w:t>
            </w:r>
            <w:r w:rsidR="00D86FE4">
              <w:rPr>
                <w:bCs/>
                <w:color w:val="000000"/>
                <w:sz w:val="20"/>
                <w:szCs w:val="20"/>
                <w:lang w:val="uk-UA"/>
              </w:rPr>
              <w:t>асвідчує волевиявлення учасника)</w:t>
            </w:r>
            <w:r w:rsidR="003A08B6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="00752BF3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2604F" w:rsidRDefault="0082604F" w:rsidP="0089618E">
      <w:pPr>
        <w:rPr>
          <w:sz w:val="10"/>
          <w:szCs w:val="10"/>
          <w:lang w:val="en-US"/>
        </w:rPr>
      </w:pPr>
    </w:p>
    <w:p w:rsidR="0082604F" w:rsidRDefault="0082604F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2604F" w:rsidRPr="003334A3" w:rsidTr="00C42761">
        <w:trPr>
          <w:trHeight w:val="487"/>
        </w:trPr>
        <w:tc>
          <w:tcPr>
            <w:tcW w:w="3119" w:type="dxa"/>
            <w:vAlign w:val="center"/>
          </w:tcPr>
          <w:p w:rsidR="0082604F" w:rsidRPr="006201A0" w:rsidRDefault="0082604F" w:rsidP="0082604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2604F" w:rsidRPr="00770FB5" w:rsidRDefault="001F473E" w:rsidP="0065573E">
            <w:pPr>
              <w:jc w:val="both"/>
              <w:outlineLvl w:val="0"/>
              <w:rPr>
                <w:sz w:val="20"/>
                <w:szCs w:val="20"/>
              </w:rPr>
            </w:pPr>
            <w:r w:rsidRPr="00422D20">
              <w:rPr>
                <w:b/>
                <w:bCs/>
                <w:sz w:val="20"/>
                <w:szCs w:val="20"/>
              </w:rPr>
              <w:t xml:space="preserve">Про скасування всіх рішень, які прийняті позачерговими Загальними зборами учасників Товариства, що відбулись 25.12.2023р.  </w:t>
            </w:r>
          </w:p>
        </w:tc>
      </w:tr>
      <w:tr w:rsidR="0082604F" w:rsidRPr="003334A3" w:rsidTr="00C42761">
        <w:trPr>
          <w:trHeight w:val="638"/>
        </w:trPr>
        <w:tc>
          <w:tcPr>
            <w:tcW w:w="3119" w:type="dxa"/>
            <w:tcBorders>
              <w:bottom w:val="single" w:sz="4" w:space="0" w:color="auto"/>
            </w:tcBorders>
          </w:tcPr>
          <w:p w:rsidR="0082604F" w:rsidRPr="00A65562" w:rsidDel="005364B8" w:rsidRDefault="0082604F" w:rsidP="0082604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widowControl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422D20">
              <w:rPr>
                <w:rFonts w:eastAsia="Calibri"/>
                <w:noProof/>
                <w:sz w:val="20"/>
                <w:szCs w:val="20"/>
              </w:rPr>
              <w:t>Скасувати всі рішення, які прийняті учасниками Товариства на позачергових Загальних  зборах учасників Товариства, що відбулись 25.12.2023 року.</w:t>
            </w:r>
          </w:p>
          <w:p w:rsidR="0057466F" w:rsidRPr="001C5F7C" w:rsidRDefault="0057466F" w:rsidP="0057466F">
            <w:pPr>
              <w:pStyle w:val="12"/>
              <w:shd w:val="clear" w:color="auto" w:fill="auto"/>
              <w:spacing w:after="0" w:line="226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2604F" w:rsidRPr="003334A3" w:rsidTr="00C42761">
        <w:trPr>
          <w:trHeight w:val="50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2604F" w:rsidRPr="00A65562" w:rsidRDefault="0082604F" w:rsidP="00C42761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82604F" w:rsidRPr="003334A3" w:rsidRDefault="0082604F" w:rsidP="00C427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2604F" w:rsidRPr="003334A3" w:rsidTr="00C4276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04F" w:rsidRPr="003334A3" w:rsidRDefault="0082604F" w:rsidP="00C4276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604F" w:rsidRPr="003334A3" w:rsidRDefault="0082604F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04F" w:rsidRPr="003334A3" w:rsidRDefault="0082604F" w:rsidP="00C4276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604F" w:rsidRPr="003334A3" w:rsidRDefault="0082604F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604F" w:rsidRPr="003334A3" w:rsidRDefault="0082604F" w:rsidP="00C4276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2604F" w:rsidRPr="003334A3" w:rsidRDefault="0082604F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82604F" w:rsidRPr="003334A3" w:rsidRDefault="0082604F" w:rsidP="00C427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2604F" w:rsidRDefault="0082604F" w:rsidP="0089618E">
      <w:pPr>
        <w:rPr>
          <w:sz w:val="10"/>
          <w:szCs w:val="10"/>
          <w:lang w:val="en-US"/>
        </w:rPr>
      </w:pPr>
    </w:p>
    <w:p w:rsidR="00F03662" w:rsidRDefault="00F03662" w:rsidP="0089618E">
      <w:pPr>
        <w:rPr>
          <w:sz w:val="10"/>
          <w:szCs w:val="10"/>
          <w:lang w:val="en-US"/>
        </w:rPr>
      </w:pPr>
    </w:p>
    <w:p w:rsidR="0082604F" w:rsidRDefault="0082604F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E605A" w:rsidRPr="003334A3" w:rsidTr="00D86FE4">
        <w:trPr>
          <w:trHeight w:val="487"/>
        </w:trPr>
        <w:tc>
          <w:tcPr>
            <w:tcW w:w="3119" w:type="dxa"/>
            <w:vAlign w:val="center"/>
          </w:tcPr>
          <w:p w:rsidR="009E605A" w:rsidRPr="006201A0" w:rsidRDefault="009E605A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E605A" w:rsidRPr="00770FB5" w:rsidRDefault="001F473E" w:rsidP="0065573E">
            <w:pPr>
              <w:jc w:val="both"/>
              <w:rPr>
                <w:sz w:val="20"/>
                <w:szCs w:val="20"/>
              </w:rPr>
            </w:pPr>
            <w:r w:rsidRPr="00422D20">
              <w:rPr>
                <w:b/>
                <w:bCs/>
                <w:sz w:val="20"/>
                <w:szCs w:val="20"/>
              </w:rPr>
              <w:t>Про додаткову емісію акцій Товариства, що здійснюється з метою спільного інвестування</w:t>
            </w:r>
            <w:r w:rsidRPr="00422D20">
              <w:rPr>
                <w:sz w:val="20"/>
                <w:szCs w:val="20"/>
              </w:rPr>
              <w:t>.</w:t>
            </w:r>
          </w:p>
        </w:tc>
      </w:tr>
      <w:tr w:rsidR="009E605A" w:rsidRPr="003334A3" w:rsidTr="00D86FE4">
        <w:trPr>
          <w:trHeight w:val="638"/>
        </w:trPr>
        <w:tc>
          <w:tcPr>
            <w:tcW w:w="3119" w:type="dxa"/>
            <w:tcBorders>
              <w:bottom w:val="single" w:sz="4" w:space="0" w:color="auto"/>
            </w:tcBorders>
          </w:tcPr>
          <w:p w:rsidR="009E605A" w:rsidRPr="00A65562" w:rsidDel="005364B8" w:rsidRDefault="00D83D4F" w:rsidP="00D83D4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</w:t>
            </w:r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>Прийняти рішення про додаткову емісію акцій Товариства, що здійснюється з метою спільного інвестування в кількості 1 450 000 (один мiльйон чотириста п`ятдесят тисяч ) штук номінальною вартістю кожної акції 100,00 грн. (сто гривень 00 копійок)  на суму 145 000 000,00 (Сто сорок п`ять мiльйонiв гривень 00 копiйок) грн.</w:t>
            </w:r>
          </w:p>
          <w:p w:rsidR="0057466F" w:rsidRPr="001C5F7C" w:rsidRDefault="0057466F" w:rsidP="00D57454">
            <w:pPr>
              <w:pStyle w:val="12"/>
              <w:spacing w:after="0" w:line="226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605A" w:rsidRPr="003334A3" w:rsidTr="0011442A">
        <w:trPr>
          <w:trHeight w:val="50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05A" w:rsidRPr="00A65562" w:rsidRDefault="009E605A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E605A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9E605A" w:rsidRPr="003334A3" w:rsidRDefault="009E605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66038A" w:rsidRDefault="0066038A" w:rsidP="0089618E">
      <w:pPr>
        <w:rPr>
          <w:sz w:val="10"/>
          <w:szCs w:val="10"/>
          <w:lang w:val="en-US"/>
        </w:rPr>
      </w:pPr>
    </w:p>
    <w:p w:rsidR="00F03662" w:rsidRDefault="00F03662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1442A" w:rsidRPr="003334A3" w:rsidTr="00C42761">
        <w:trPr>
          <w:trHeight w:val="487"/>
        </w:trPr>
        <w:tc>
          <w:tcPr>
            <w:tcW w:w="3119" w:type="dxa"/>
            <w:vAlign w:val="center"/>
          </w:tcPr>
          <w:p w:rsidR="0011442A" w:rsidRPr="006201A0" w:rsidRDefault="0011442A" w:rsidP="0011442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1442A" w:rsidRPr="00770FB5" w:rsidRDefault="001F473E" w:rsidP="0065573E">
            <w:pPr>
              <w:jc w:val="both"/>
              <w:rPr>
                <w:sz w:val="20"/>
                <w:szCs w:val="20"/>
              </w:rPr>
            </w:pPr>
            <w:r w:rsidRPr="00422D20">
              <w:rPr>
                <w:b/>
                <w:bCs/>
                <w:sz w:val="20"/>
                <w:szCs w:val="20"/>
              </w:rPr>
              <w:t>Про прийняття рішення про збільшення статутного капіталу Товариства.</w:t>
            </w:r>
            <w:r w:rsidR="0065573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1442A" w:rsidRPr="003334A3" w:rsidTr="00C42761">
        <w:trPr>
          <w:trHeight w:val="638"/>
        </w:trPr>
        <w:tc>
          <w:tcPr>
            <w:tcW w:w="3119" w:type="dxa"/>
            <w:tcBorders>
              <w:bottom w:val="single" w:sz="4" w:space="0" w:color="auto"/>
            </w:tcBorders>
          </w:tcPr>
          <w:p w:rsidR="0011442A" w:rsidRPr="00A65562" w:rsidDel="005364B8" w:rsidRDefault="0011442A" w:rsidP="0011442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 xml:space="preserve">Збільшити розмір Статутного капіталу Товариства з 375 000 000,00 грн. (Триста сiмдесят п`ять мiльйонiв гривень 00 копiйок) до 520 000 000,00 грн. (П`ятсот двадцять мiльйонiв гривень 00 копiйок). Збільшення розміру Статутного капіталу Товариства здійснити шляхом випуску простих іменних акцій з метою спільного інвестування загальною номінальною вартістю </w:t>
            </w:r>
            <w:r w:rsidR="0065573E">
              <w:rPr>
                <w:sz w:val="20"/>
                <w:szCs w:val="20"/>
                <w:lang w:val="en-US"/>
              </w:rPr>
              <w:t xml:space="preserve">              </w:t>
            </w:r>
            <w:r w:rsidRPr="00422D20">
              <w:rPr>
                <w:sz w:val="20"/>
                <w:szCs w:val="20"/>
              </w:rPr>
              <w:t>145 000 000,00 грн. (Сто сорок п`ять мiльйонiв гривень 00 копiйок),  що становить 1 450 000 (один мiльйон чотириста п`ятдесят  тисяч ) штук, номінальна вартість однієї простої іменної акції не змінюється та становить 100,00 грн.(сто гривень 00 копійок).</w:t>
            </w:r>
          </w:p>
          <w:p w:rsidR="0057466F" w:rsidRPr="001C5F7C" w:rsidRDefault="0057466F" w:rsidP="0057466F">
            <w:pPr>
              <w:pStyle w:val="12"/>
              <w:shd w:val="clear" w:color="auto" w:fill="auto"/>
              <w:spacing w:after="0" w:line="226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1442A" w:rsidRPr="003334A3" w:rsidTr="00C42761">
        <w:trPr>
          <w:trHeight w:val="50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1442A" w:rsidRPr="00A65562" w:rsidRDefault="0011442A" w:rsidP="00C42761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11442A" w:rsidRPr="003334A3" w:rsidRDefault="0011442A" w:rsidP="00C427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1442A" w:rsidRPr="003334A3" w:rsidTr="00C4276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42A" w:rsidRPr="003334A3" w:rsidRDefault="0011442A" w:rsidP="00C4276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42A" w:rsidRPr="003334A3" w:rsidRDefault="0011442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42A" w:rsidRPr="003334A3" w:rsidRDefault="0011442A" w:rsidP="00C4276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42A" w:rsidRPr="003334A3" w:rsidRDefault="0011442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42A" w:rsidRPr="003334A3" w:rsidRDefault="0011442A" w:rsidP="00C4276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1442A" w:rsidRPr="003334A3" w:rsidRDefault="0011442A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11442A" w:rsidRPr="003334A3" w:rsidRDefault="0011442A" w:rsidP="00C427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F03662" w:rsidRDefault="00F03662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C27C4" w:rsidRPr="00276AFB" w:rsidTr="00D86FE4">
        <w:trPr>
          <w:trHeight w:val="723"/>
        </w:trPr>
        <w:tc>
          <w:tcPr>
            <w:tcW w:w="3119" w:type="dxa"/>
            <w:vAlign w:val="center"/>
          </w:tcPr>
          <w:p w:rsidR="00EC27C4" w:rsidRPr="006201A0" w:rsidRDefault="00EC27C4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C27C4" w:rsidRPr="00276AFB" w:rsidRDefault="001F473E" w:rsidP="00DF7D15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22D20">
              <w:rPr>
                <w:b/>
                <w:bCs/>
                <w:sz w:val="20"/>
                <w:szCs w:val="20"/>
              </w:rPr>
              <w:t>Про внесення змін до Статуту Товариства, шляхом викладення його в новій редакції.</w:t>
            </w:r>
            <w:r w:rsidR="0065573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C27C4" w:rsidRPr="003334A3" w:rsidTr="0082604F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27C4" w:rsidRPr="00A65562" w:rsidDel="005364B8" w:rsidRDefault="00D83D4F" w:rsidP="00EC27C4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EC27C4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 w:rsidR="0082604F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>Внести та затвердити зміни до Статуту Товариства у відповідності до вимог Закону України «Про інститути спільного інвестування» шляхом викладення Статуту Товариства в новій редакції. Уповноважити Голову Наглядової ради Товариства підписати та забезпечити проведення державної реєстрації Статуту Товариства у новій редакції.</w:t>
            </w:r>
          </w:p>
          <w:p w:rsidR="00EC27C4" w:rsidRPr="001C5F7C" w:rsidRDefault="00EC27C4" w:rsidP="0082604F">
            <w:pPr>
              <w:pStyle w:val="20"/>
              <w:tabs>
                <w:tab w:val="left" w:pos="426"/>
              </w:tabs>
              <w:spacing w:after="0" w:line="240" w:lineRule="auto"/>
              <w:ind w:right="125"/>
              <w:rPr>
                <w:sz w:val="20"/>
                <w:szCs w:val="20"/>
              </w:rPr>
            </w:pPr>
          </w:p>
        </w:tc>
      </w:tr>
      <w:tr w:rsidR="00EC27C4" w:rsidRPr="003334A3" w:rsidTr="00FC40AF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C27C4" w:rsidRPr="00A65562" w:rsidRDefault="00EC27C4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C27C4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C27C4" w:rsidRPr="003334A3" w:rsidRDefault="00EC27C4" w:rsidP="0082604F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7466F" w:rsidRPr="00276AFB" w:rsidTr="008C79C8">
        <w:trPr>
          <w:trHeight w:val="723"/>
        </w:trPr>
        <w:tc>
          <w:tcPr>
            <w:tcW w:w="3119" w:type="dxa"/>
            <w:vAlign w:val="center"/>
          </w:tcPr>
          <w:p w:rsidR="0057466F" w:rsidRPr="006201A0" w:rsidRDefault="0057466F" w:rsidP="0057466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7466F" w:rsidRPr="00ED1E18" w:rsidRDefault="001F473E" w:rsidP="00DF7D15">
            <w:pPr>
              <w:widowControl w:val="0"/>
              <w:tabs>
                <w:tab w:val="left" w:pos="426"/>
              </w:tabs>
              <w:ind w:right="125"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22D20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Про затвердження Товариством Договору про управління активами Товариства з </w:t>
            </w:r>
            <w:r w:rsidRPr="00422D20">
              <w:rPr>
                <w:b/>
                <w:bCs/>
                <w:noProof/>
                <w:sz w:val="20"/>
                <w:szCs w:val="20"/>
              </w:rPr>
              <w:t>ПРИВАТНИМ АКЦІОНЕРНИМ ТОВАРИСТВОМ «ПРИКАРПАТСЬКА ІНВЕСТИЦІЙНА КОМПАНІЯ «ПРІНКОМ» (ідентифікаційний код за ЄДРПОУ : 20542223) у новій редакції.</w:t>
            </w:r>
            <w:r w:rsidR="00DF7D15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57466F" w:rsidRPr="003334A3" w:rsidTr="008C79C8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466F" w:rsidRPr="00A65562" w:rsidDel="005364B8" w:rsidRDefault="0057466F" w:rsidP="0057466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widowControl w:val="0"/>
              <w:tabs>
                <w:tab w:val="left" w:pos="426"/>
              </w:tabs>
              <w:ind w:right="125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 xml:space="preserve">Затвердити Договір </w:t>
            </w:r>
            <w:r w:rsidRPr="00422D20">
              <w:rPr>
                <w:rFonts w:eastAsia="Calibri"/>
                <w:noProof/>
                <w:sz w:val="20"/>
                <w:szCs w:val="20"/>
              </w:rPr>
              <w:t xml:space="preserve">про управління активами Товариства з </w:t>
            </w:r>
            <w:r w:rsidRPr="00422D20">
              <w:rPr>
                <w:noProof/>
                <w:sz w:val="20"/>
                <w:szCs w:val="20"/>
              </w:rPr>
              <w:t>ПРИВАТНИМ АКЦІОНЕРНИМ ТОВАРИСТВОМ «ПРИКАРПАТСЬКА ІНВЕСТИЦІЙНА КОМПАНІЯ «ПРІНКОМ» (ідентифікаційний код за ЄДРПОУ : 20542223) у новій редакції.</w:t>
            </w:r>
          </w:p>
          <w:p w:rsidR="001F473E" w:rsidRPr="00422D20" w:rsidRDefault="001F473E" w:rsidP="001F473E">
            <w:pPr>
              <w:widowControl w:val="0"/>
              <w:ind w:right="159"/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>Уповноважити Голову Наглядової ради Товариства підписати Договір від імені Товариства.</w:t>
            </w:r>
          </w:p>
          <w:p w:rsidR="0057466F" w:rsidRPr="001C5F7C" w:rsidRDefault="0057466F" w:rsidP="008C79C8">
            <w:pPr>
              <w:pStyle w:val="20"/>
              <w:tabs>
                <w:tab w:val="left" w:pos="426"/>
              </w:tabs>
              <w:spacing w:after="0" w:line="240" w:lineRule="auto"/>
              <w:ind w:right="125"/>
              <w:rPr>
                <w:sz w:val="20"/>
                <w:szCs w:val="20"/>
              </w:rPr>
            </w:pPr>
          </w:p>
        </w:tc>
      </w:tr>
      <w:tr w:rsidR="0057466F" w:rsidRPr="003334A3" w:rsidTr="008C79C8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466F" w:rsidRPr="00A65562" w:rsidRDefault="0057466F" w:rsidP="008C79C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57466F" w:rsidRPr="003334A3" w:rsidRDefault="0057466F" w:rsidP="008C79C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7466F" w:rsidRPr="003334A3" w:rsidTr="008C79C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57466F" w:rsidRPr="003334A3" w:rsidRDefault="0057466F" w:rsidP="008C79C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C27C4" w:rsidRDefault="00EC27C4" w:rsidP="0089618E">
      <w:pPr>
        <w:rPr>
          <w:sz w:val="10"/>
          <w:szCs w:val="10"/>
          <w:lang w:val="en-US"/>
        </w:rPr>
      </w:pPr>
    </w:p>
    <w:p w:rsidR="0057466F" w:rsidRDefault="0057466F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7466F" w:rsidRPr="00276AFB" w:rsidTr="008C79C8">
        <w:trPr>
          <w:trHeight w:val="723"/>
        </w:trPr>
        <w:tc>
          <w:tcPr>
            <w:tcW w:w="3119" w:type="dxa"/>
            <w:vAlign w:val="center"/>
          </w:tcPr>
          <w:p w:rsidR="0057466F" w:rsidRPr="006201A0" w:rsidRDefault="0057466F" w:rsidP="0057466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7466F" w:rsidRPr="00ED1E18" w:rsidRDefault="001F473E" w:rsidP="005A197F">
            <w:pPr>
              <w:widowControl w:val="0"/>
              <w:tabs>
                <w:tab w:val="left" w:pos="398"/>
              </w:tabs>
              <w:ind w:right="16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422D20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Про затвердження додаткової угоди до договору Товариства з оцінювачем майна ТОВАРИСТВОМ З ОБМЕЖЕНОЮ ВІДПОВІДАЛЬНІСТЮ «КОЛЛІЄРЗ ІНТЕРНЕШНЛ» </w:t>
            </w:r>
            <w:r w:rsidRPr="00422D20">
              <w:rPr>
                <w:b/>
                <w:bCs/>
                <w:noProof/>
                <w:sz w:val="20"/>
                <w:szCs w:val="20"/>
              </w:rPr>
              <w:t xml:space="preserve">(ідентифікаційний код за ЄДРПОУ: 32956569) </w:t>
            </w:r>
            <w:r w:rsidRPr="00422D20">
              <w:rPr>
                <w:rFonts w:eastAsia="Calibri"/>
                <w:b/>
                <w:bCs/>
                <w:noProof/>
                <w:sz w:val="20"/>
                <w:szCs w:val="20"/>
              </w:rPr>
              <w:t>у зв’язку із внесенням до нього змін.</w:t>
            </w:r>
            <w:r w:rsidR="005A197F">
              <w:rPr>
                <w:rFonts w:eastAsia="Calibri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57466F" w:rsidRPr="003334A3" w:rsidTr="008C79C8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466F" w:rsidRPr="00A65562" w:rsidDel="005364B8" w:rsidRDefault="0057466F" w:rsidP="0057466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widowControl w:val="0"/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>Затвердити додаткову угоду до договору про надання послуг з оцінки вартості нерухомого майна інституту спільного інвестування №4/2020 - 14 від 04.05.2020 року Товариства з ТОВАРИСТВОМ З ОБМЕЖЕНОЮ ВІДПОВІДАЛЬНІСТЮ «КОЛЛІЄРЗ ІНТЕРНЕШНЛ» (ідентифікаційний код за ЄДРПОУ: 32956569), що діє на підставі сертифіката суб'єкта оціночної діяльності : з 05.01.2023 року – до 05.01.2026 року, у зв’язку із внесенням до нього змін.</w:t>
            </w:r>
          </w:p>
          <w:p w:rsidR="001F473E" w:rsidRPr="00422D20" w:rsidRDefault="001F473E" w:rsidP="001F47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F473E" w:rsidRPr="00422D20" w:rsidRDefault="001F473E" w:rsidP="001F473E">
            <w:pPr>
              <w:widowControl w:val="0"/>
              <w:jc w:val="both"/>
              <w:rPr>
                <w:sz w:val="20"/>
                <w:szCs w:val="20"/>
              </w:rPr>
            </w:pPr>
            <w:r w:rsidRPr="00422D20">
              <w:rPr>
                <w:sz w:val="20"/>
                <w:szCs w:val="20"/>
              </w:rPr>
              <w:t>Уповноважити Директора ПРИВАТНОГО АКЦІОНЕРНОГО ТОВАРИСТВА «ПРИКАРПАТСЬКА ІНВЕСТИЦІЙНА КОМПАНІЯ «ПРІНКОМ» (ідентифікаційний код за ЄДРПОУ: 20542223) Лютого Ярослава Васильовича, що діє від імені, в інтересах та за рахунок Товариства на підставі Договору про управління активами корпоративного інвестиційного фонду № 1/2018 - ПКІФ від 05.05.2023 року підписати додаткову угоду від імені Товариства.</w:t>
            </w:r>
          </w:p>
          <w:p w:rsidR="0057466F" w:rsidRPr="001C5F7C" w:rsidRDefault="0057466F" w:rsidP="00D21D4E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</w:tr>
      <w:tr w:rsidR="0057466F" w:rsidRPr="003334A3" w:rsidTr="008C79C8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466F" w:rsidRPr="00A65562" w:rsidRDefault="0057466F" w:rsidP="008C79C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57466F" w:rsidRPr="003334A3" w:rsidRDefault="0057466F" w:rsidP="008C79C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7466F" w:rsidRPr="003334A3" w:rsidTr="008C79C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7466F" w:rsidRPr="003334A3" w:rsidRDefault="0057466F" w:rsidP="008C79C8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57466F" w:rsidRPr="003334A3" w:rsidRDefault="0057466F" w:rsidP="008C79C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7466F" w:rsidRDefault="0057466F" w:rsidP="0089618E">
      <w:pPr>
        <w:rPr>
          <w:sz w:val="10"/>
          <w:szCs w:val="10"/>
          <w:lang w:val="en-US"/>
        </w:rPr>
      </w:pPr>
    </w:p>
    <w:p w:rsidR="009A5EC3" w:rsidRDefault="009A5EC3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F473E" w:rsidRPr="00276AFB" w:rsidTr="00EF76D5">
        <w:trPr>
          <w:trHeight w:val="723"/>
        </w:trPr>
        <w:tc>
          <w:tcPr>
            <w:tcW w:w="3119" w:type="dxa"/>
            <w:vAlign w:val="center"/>
          </w:tcPr>
          <w:p w:rsidR="001F473E" w:rsidRPr="006201A0" w:rsidRDefault="001F473E" w:rsidP="001F473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F473E" w:rsidRPr="00ED1E18" w:rsidRDefault="001F473E" w:rsidP="00EF76D5">
            <w:pPr>
              <w:pStyle w:val="30"/>
              <w:shd w:val="clear" w:color="auto" w:fill="auto"/>
              <w:tabs>
                <w:tab w:val="left" w:pos="284"/>
              </w:tabs>
              <w:ind w:right="16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422D20">
              <w:rPr>
                <w:rFonts w:eastAsia="Calibri"/>
                <w:b/>
                <w:noProof/>
                <w:color w:val="000000"/>
              </w:rPr>
              <w:t>Про укладення договору Товариства з оцінювачем майна ф</w:t>
            </w:r>
            <w:r w:rsidRPr="00422D20">
              <w:rPr>
                <w:b/>
              </w:rPr>
              <w:t>ізичною – особою підприємцем МАКСИМЧИН АНДРІЙ ДМИТРОВИЧ (</w:t>
            </w:r>
            <w:r w:rsidRPr="00422D20">
              <w:rPr>
                <w:b/>
                <w:noProof/>
                <w:color w:val="000000"/>
              </w:rPr>
              <w:t>реєстраційний номер облікової картки платника податків:</w:t>
            </w:r>
            <w:r w:rsidRPr="00422D20">
              <w:rPr>
                <w:b/>
              </w:rPr>
              <w:t xml:space="preserve"> 2656313777)</w:t>
            </w:r>
            <w:r w:rsidRPr="00422D20">
              <w:rPr>
                <w:b/>
                <w:noProof/>
                <w:color w:val="000000"/>
              </w:rPr>
              <w:t xml:space="preserve"> та затвердження Договору.</w:t>
            </w:r>
          </w:p>
        </w:tc>
      </w:tr>
      <w:tr w:rsidR="001F473E" w:rsidRPr="003334A3" w:rsidTr="00EF76D5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473E" w:rsidRPr="00A65562" w:rsidDel="005364B8" w:rsidRDefault="001F473E" w:rsidP="001F473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EE12D2" w:rsidRDefault="00EE12D2" w:rsidP="00EE12D2">
            <w:pPr>
              <w:jc w:val="both"/>
              <w:rPr>
                <w:color w:val="000000"/>
                <w:sz w:val="20"/>
              </w:rPr>
            </w:pPr>
            <w:r w:rsidRPr="00422D20">
              <w:rPr>
                <w:noProof/>
                <w:color w:val="000000"/>
                <w:sz w:val="20"/>
              </w:rPr>
              <w:t>Укласти та затвердити договір Товариства з оцінювачем майна ф</w:t>
            </w:r>
            <w:r w:rsidRPr="00422D20">
              <w:rPr>
                <w:sz w:val="20"/>
              </w:rPr>
              <w:t>ізичною – особою підприємцем МАКСИМЧИН АНДРІЙ ДМИТРОВИЧ (</w:t>
            </w:r>
            <w:r w:rsidRPr="00422D20">
              <w:rPr>
                <w:noProof/>
                <w:color w:val="000000"/>
                <w:sz w:val="20"/>
              </w:rPr>
              <w:t>реєстраційний номер облікової картки платника податків:</w:t>
            </w:r>
            <w:r w:rsidRPr="00422D20">
              <w:rPr>
                <w:sz w:val="20"/>
              </w:rPr>
              <w:t xml:space="preserve"> 2656313777</w:t>
            </w:r>
            <w:r w:rsidRPr="00422D20">
              <w:rPr>
                <w:noProof/>
                <w:color w:val="000000"/>
                <w:sz w:val="20"/>
              </w:rPr>
              <w:t>), що діє на підставі с</w:t>
            </w:r>
            <w:r w:rsidRPr="00422D20">
              <w:rPr>
                <w:color w:val="000000"/>
                <w:sz w:val="20"/>
              </w:rPr>
              <w:t>ертифікату суб’єкта оціночної діяльності №438/21 від 09.06.2021р.</w:t>
            </w:r>
          </w:p>
          <w:p w:rsidR="00EE12D2" w:rsidRPr="00422D20" w:rsidRDefault="00EE12D2" w:rsidP="00EE12D2">
            <w:pPr>
              <w:jc w:val="both"/>
              <w:rPr>
                <w:sz w:val="20"/>
              </w:rPr>
            </w:pPr>
          </w:p>
          <w:p w:rsidR="00EE12D2" w:rsidRPr="00422D20" w:rsidRDefault="00EE12D2" w:rsidP="00EE12D2">
            <w:pPr>
              <w:jc w:val="both"/>
              <w:rPr>
                <w:color w:val="000000"/>
                <w:sz w:val="20"/>
              </w:rPr>
            </w:pPr>
            <w:r w:rsidRPr="00422D20">
              <w:rPr>
                <w:color w:val="000000"/>
                <w:sz w:val="20"/>
              </w:rPr>
              <w:t>Уповноважити Директора ПРИВАТНОГО АКЦІОНЕРНОГО ТОВАРИСТВА "ПРИКАРПАТСЬКА ІНВЕСТИЦІЙНА КОМПАНІЯ "ПРІНКОМ" (ідентифікаційний код за ЄДРПОУ: 20542223) Лютого Ярослава Васильовича, що діє від імені, в інтересах та за рахунок Товариства на підставі Договору про управління активами корпоративного інвестиційного фонду № № 1/2018 - ПКІФ від 05.05.2023 року підписати вищезазначений договір  від імені Товариства.</w:t>
            </w:r>
          </w:p>
          <w:p w:rsidR="001F473E" w:rsidRPr="001C5F7C" w:rsidRDefault="001F473E" w:rsidP="00EE12D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F473E" w:rsidRPr="003334A3" w:rsidTr="00EF76D5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F473E" w:rsidRPr="00A65562" w:rsidRDefault="001F473E" w:rsidP="00EF76D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F473E" w:rsidRPr="003334A3" w:rsidTr="00EF76D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F473E" w:rsidRDefault="001F473E" w:rsidP="0089618E">
      <w:pPr>
        <w:rPr>
          <w:sz w:val="10"/>
          <w:szCs w:val="10"/>
          <w:lang w:val="en-US"/>
        </w:rPr>
      </w:pPr>
    </w:p>
    <w:p w:rsidR="001F473E" w:rsidRDefault="001F473E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F473E" w:rsidRPr="00276AFB" w:rsidTr="00EF76D5">
        <w:trPr>
          <w:trHeight w:val="723"/>
        </w:trPr>
        <w:tc>
          <w:tcPr>
            <w:tcW w:w="3119" w:type="dxa"/>
            <w:vAlign w:val="center"/>
          </w:tcPr>
          <w:p w:rsidR="001F473E" w:rsidRPr="006201A0" w:rsidRDefault="001F473E" w:rsidP="00EF76D5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F473E" w:rsidRPr="00ED1E18" w:rsidRDefault="001F473E" w:rsidP="00EE12D2">
            <w:pPr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422D20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Про затвердження річного звіту Товариства за підсумками 2023 року. </w:t>
            </w:r>
          </w:p>
        </w:tc>
      </w:tr>
      <w:tr w:rsidR="001F473E" w:rsidRPr="003334A3" w:rsidTr="00EF76D5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473E" w:rsidRPr="00A65562" w:rsidDel="005364B8" w:rsidRDefault="001F473E" w:rsidP="001F473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EE12D2" w:rsidRDefault="00EE12D2" w:rsidP="00EE12D2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</w:p>
          <w:p w:rsidR="001F473E" w:rsidRPr="001C5F7C" w:rsidRDefault="001F473E" w:rsidP="00EE12D2">
            <w:pPr>
              <w:jc w:val="both"/>
              <w:rPr>
                <w:sz w:val="20"/>
                <w:szCs w:val="20"/>
              </w:rPr>
            </w:pPr>
            <w:r w:rsidRPr="00422D20">
              <w:rPr>
                <w:rFonts w:eastAsia="Calibri"/>
                <w:noProof/>
                <w:sz w:val="20"/>
                <w:szCs w:val="20"/>
              </w:rPr>
              <w:t xml:space="preserve">Затвердити річний звіт  Товариства за підсумками 2023 року. </w:t>
            </w:r>
          </w:p>
        </w:tc>
      </w:tr>
      <w:tr w:rsidR="001F473E" w:rsidRPr="003334A3" w:rsidTr="00EF76D5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F473E" w:rsidRPr="00A65562" w:rsidRDefault="001F473E" w:rsidP="00EF76D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F473E" w:rsidRPr="003334A3" w:rsidTr="00EF76D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F473E" w:rsidRDefault="001F473E" w:rsidP="0089618E">
      <w:pPr>
        <w:rPr>
          <w:sz w:val="10"/>
          <w:szCs w:val="10"/>
          <w:lang w:val="en-US"/>
        </w:rPr>
      </w:pPr>
    </w:p>
    <w:p w:rsidR="001F473E" w:rsidRDefault="001F473E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F473E" w:rsidRPr="00276AFB" w:rsidTr="00EF76D5">
        <w:trPr>
          <w:trHeight w:val="723"/>
        </w:trPr>
        <w:tc>
          <w:tcPr>
            <w:tcW w:w="3119" w:type="dxa"/>
            <w:vAlign w:val="center"/>
          </w:tcPr>
          <w:p w:rsidR="001F473E" w:rsidRPr="006201A0" w:rsidRDefault="001F473E" w:rsidP="001F473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F473E" w:rsidRPr="00ED1E18" w:rsidRDefault="001F473E" w:rsidP="00EE12D2">
            <w:pPr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422D20">
              <w:rPr>
                <w:rFonts w:eastAsia="Calibri"/>
                <w:b/>
                <w:bCs/>
                <w:noProof/>
                <w:sz w:val="20"/>
                <w:szCs w:val="20"/>
              </w:rPr>
              <w:t>Про прийняття рішення про виплату дивідендів та затвердження їх розміру.</w:t>
            </w:r>
            <w:r w:rsidR="00EE12D2">
              <w:rPr>
                <w:rFonts w:eastAsia="Calibri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F473E" w:rsidRPr="003334A3" w:rsidTr="00EF76D5">
        <w:trPr>
          <w:trHeight w:val="5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473E" w:rsidRPr="00A65562" w:rsidDel="005364B8" w:rsidRDefault="001F473E" w:rsidP="001F473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473E" w:rsidRPr="00422D20" w:rsidRDefault="001F473E" w:rsidP="001F473E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422D20">
              <w:rPr>
                <w:rFonts w:eastAsia="Calibri"/>
                <w:noProof/>
                <w:sz w:val="20"/>
                <w:szCs w:val="20"/>
              </w:rPr>
              <w:t>У результаті діяльності Товариства нерозподілений прибуток, отриманий у 2023 році в сумі 324 406 тис. грн. спрямувати на інвестиційну діяльність. Рішення про виплату дивідендів не приймати.</w:t>
            </w:r>
          </w:p>
          <w:p w:rsidR="001F473E" w:rsidRPr="001C5F7C" w:rsidRDefault="001F473E" w:rsidP="00EF76D5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</w:tr>
      <w:tr w:rsidR="001F473E" w:rsidRPr="003334A3" w:rsidTr="00EF76D5">
        <w:trPr>
          <w:trHeight w:val="48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F473E" w:rsidRPr="00A65562" w:rsidRDefault="001F473E" w:rsidP="00EF76D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F473E" w:rsidRPr="003334A3" w:rsidTr="00EF76D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F473E" w:rsidRPr="003334A3" w:rsidRDefault="001F473E" w:rsidP="00EF76D5">
                  <w:pPr>
                    <w:contextualSpacing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1F473E" w:rsidRPr="003334A3" w:rsidRDefault="001F473E" w:rsidP="00EF76D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F473E" w:rsidRDefault="001F473E" w:rsidP="0089618E">
      <w:pPr>
        <w:rPr>
          <w:sz w:val="10"/>
          <w:szCs w:val="10"/>
          <w:lang w:val="en-US"/>
        </w:rPr>
      </w:pPr>
    </w:p>
    <w:sectPr w:rsidR="001F473E" w:rsidSect="00652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418" w:header="14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8" w:rsidRDefault="00652F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633B10" w:rsidRPr="005F386D" w:rsidRDefault="00633B10" w:rsidP="00633B10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633B10" w:rsidRDefault="00633B10" w:rsidP="00633B1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  <w:lang w:val="en-US"/>
            </w:rPr>
          </w:pPr>
          <w:r w:rsidRPr="005F0E1E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учасником (представником учасника) та має містити реквізити учасника (представника учасника) та найменування юридичної особи у разі, якщо вона є учасником Товариства.</w:t>
          </w:r>
          <w:r w:rsidRPr="005F0E1E">
            <w:rPr>
              <w:bCs/>
              <w:i/>
              <w:color w:val="000000"/>
              <w:sz w:val="20"/>
              <w:szCs w:val="22"/>
              <w:lang w:val="en-US"/>
            </w:rPr>
            <w:t xml:space="preserve"> </w:t>
          </w:r>
          <w:r w:rsidRPr="005F0E1E">
            <w:rPr>
              <w:bCs/>
              <w:i/>
              <w:color w:val="000000"/>
              <w:sz w:val="20"/>
              <w:szCs w:val="22"/>
              <w:lang w:val="uk-UA"/>
            </w:rPr>
            <w:t xml:space="preserve"> За відсутності таких реквізитів</w:t>
          </w:r>
          <w:r w:rsidRPr="005F0E1E">
            <w:rPr>
              <w:bCs/>
              <w:i/>
              <w:color w:val="000000"/>
              <w:sz w:val="20"/>
              <w:szCs w:val="22"/>
              <w:lang w:val="en-US"/>
            </w:rPr>
            <w:t xml:space="preserve"> </w:t>
          </w:r>
          <w:r w:rsidRPr="005F0E1E">
            <w:rPr>
              <w:bCs/>
              <w:i/>
              <w:color w:val="000000"/>
              <w:sz w:val="20"/>
              <w:szCs w:val="22"/>
              <w:lang w:val="uk-UA"/>
            </w:rPr>
            <w:t>і підпису учасника (представника учасника) бюлетень вважається недійсним.</w:t>
          </w:r>
          <w:r w:rsidRPr="005F0E1E">
            <w:rPr>
              <w:bCs/>
              <w:i/>
              <w:color w:val="000000"/>
              <w:sz w:val="20"/>
              <w:szCs w:val="22"/>
              <w:lang w:val="en-US"/>
            </w:rPr>
            <w:t xml:space="preserve"> </w:t>
          </w:r>
        </w:p>
        <w:p w:rsidR="00C15572" w:rsidRDefault="00DF02BE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  <w:p w:rsidR="00652F78" w:rsidRPr="008445B3" w:rsidRDefault="00652F78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DF02BE">
            <w:rPr>
              <w:rFonts w:eastAsia="Times New Roman"/>
              <w:noProof/>
              <w:sz w:val="20"/>
              <w:szCs w:val="22"/>
            </w:rPr>
            <w:t>3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DF02BE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DF02BE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DF02BE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DF02BE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</w:t>
          </w:r>
          <w:r w:rsidR="00C45807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A23DF4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</w:t>
          </w:r>
          <w:r w:rsidR="00A23D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 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)</w:t>
          </w:r>
        </w:p>
      </w:tc>
      <w:tc>
        <w:tcPr>
          <w:tcW w:w="284" w:type="dxa"/>
        </w:tcPr>
        <w:p w:rsidR="00C15572" w:rsidRPr="008445B3" w:rsidRDefault="00DF02BE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 w:rsidR="00C45807">
            <w:rPr>
              <w:bCs/>
              <w:color w:val="000000"/>
              <w:sz w:val="20"/>
              <w:szCs w:val="20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A23DF4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(представника </w:t>
          </w:r>
          <w:r w:rsidR="00A23DF4">
            <w:rPr>
              <w:rFonts w:eastAsia="Times New Roman"/>
              <w:b/>
              <w:i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)</w:t>
          </w:r>
        </w:p>
      </w:tc>
    </w:tr>
  </w:tbl>
  <w:p w:rsidR="00C15572" w:rsidRPr="007A7892" w:rsidRDefault="00DF02BE" w:rsidP="001875A7">
    <w:pPr>
      <w:pStyle w:val="a4"/>
      <w:jc w:val="right"/>
      <w:rPr>
        <w:sz w:val="28"/>
        <w:szCs w:val="28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8" w:rsidRDefault="00652F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8" w:rsidRDefault="00652F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8" w:rsidRDefault="00652F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8" w:rsidRDefault="00652F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20C3719"/>
    <w:multiLevelType w:val="hybridMultilevel"/>
    <w:tmpl w:val="D59412CE"/>
    <w:lvl w:ilvl="0" w:tplc="EA988F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69BF"/>
    <w:multiLevelType w:val="hybridMultilevel"/>
    <w:tmpl w:val="4454B002"/>
    <w:lvl w:ilvl="0" w:tplc="0062F79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 w15:restartNumberingAfterBreak="0">
    <w:nsid w:val="780A665C"/>
    <w:multiLevelType w:val="hybridMultilevel"/>
    <w:tmpl w:val="653AE798"/>
    <w:lvl w:ilvl="0" w:tplc="8C72827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451C5"/>
    <w:multiLevelType w:val="hybridMultilevel"/>
    <w:tmpl w:val="0BB0CC08"/>
    <w:lvl w:ilvl="0" w:tplc="16F41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84142"/>
    <w:rsid w:val="000A19AC"/>
    <w:rsid w:val="000A3304"/>
    <w:rsid w:val="000C6537"/>
    <w:rsid w:val="000E2745"/>
    <w:rsid w:val="000F4525"/>
    <w:rsid w:val="001007FA"/>
    <w:rsid w:val="0011442A"/>
    <w:rsid w:val="0012654D"/>
    <w:rsid w:val="001304E5"/>
    <w:rsid w:val="00137780"/>
    <w:rsid w:val="0014482C"/>
    <w:rsid w:val="00145861"/>
    <w:rsid w:val="00194469"/>
    <w:rsid w:val="00197BAA"/>
    <w:rsid w:val="001A44EF"/>
    <w:rsid w:val="001C5F7C"/>
    <w:rsid w:val="001F473E"/>
    <w:rsid w:val="001F68BD"/>
    <w:rsid w:val="002008D3"/>
    <w:rsid w:val="0021342F"/>
    <w:rsid w:val="00276AFB"/>
    <w:rsid w:val="002D5512"/>
    <w:rsid w:val="002E479B"/>
    <w:rsid w:val="00302635"/>
    <w:rsid w:val="003042F8"/>
    <w:rsid w:val="00324C00"/>
    <w:rsid w:val="00324EE5"/>
    <w:rsid w:val="003259DB"/>
    <w:rsid w:val="003459B0"/>
    <w:rsid w:val="00367573"/>
    <w:rsid w:val="003A08B6"/>
    <w:rsid w:val="003C1B47"/>
    <w:rsid w:val="003F3974"/>
    <w:rsid w:val="004038B0"/>
    <w:rsid w:val="004231C5"/>
    <w:rsid w:val="004258B6"/>
    <w:rsid w:val="004340D5"/>
    <w:rsid w:val="00445C0E"/>
    <w:rsid w:val="00463BF9"/>
    <w:rsid w:val="00470F37"/>
    <w:rsid w:val="0049129F"/>
    <w:rsid w:val="004B2664"/>
    <w:rsid w:val="004B7E09"/>
    <w:rsid w:val="004C599D"/>
    <w:rsid w:val="004C7D94"/>
    <w:rsid w:val="004E3C4F"/>
    <w:rsid w:val="004E7C3E"/>
    <w:rsid w:val="004F61B8"/>
    <w:rsid w:val="004F61D7"/>
    <w:rsid w:val="00507108"/>
    <w:rsid w:val="00563D4F"/>
    <w:rsid w:val="00566F98"/>
    <w:rsid w:val="00567973"/>
    <w:rsid w:val="0057466F"/>
    <w:rsid w:val="00583DB7"/>
    <w:rsid w:val="005A197F"/>
    <w:rsid w:val="005B6842"/>
    <w:rsid w:val="005D1012"/>
    <w:rsid w:val="005D4E8C"/>
    <w:rsid w:val="005E6E81"/>
    <w:rsid w:val="005F0E1E"/>
    <w:rsid w:val="005F744D"/>
    <w:rsid w:val="006201A0"/>
    <w:rsid w:val="00633B10"/>
    <w:rsid w:val="006410E9"/>
    <w:rsid w:val="00652F78"/>
    <w:rsid w:val="0065573E"/>
    <w:rsid w:val="0066038A"/>
    <w:rsid w:val="00697F59"/>
    <w:rsid w:val="006D055F"/>
    <w:rsid w:val="0070471C"/>
    <w:rsid w:val="0073747D"/>
    <w:rsid w:val="00752BF3"/>
    <w:rsid w:val="007641B2"/>
    <w:rsid w:val="00770FB5"/>
    <w:rsid w:val="00781A7F"/>
    <w:rsid w:val="007A00F1"/>
    <w:rsid w:val="007A3462"/>
    <w:rsid w:val="007A3470"/>
    <w:rsid w:val="007A36A7"/>
    <w:rsid w:val="007B1D2A"/>
    <w:rsid w:val="007C05CC"/>
    <w:rsid w:val="007F094F"/>
    <w:rsid w:val="00815046"/>
    <w:rsid w:val="0082604F"/>
    <w:rsid w:val="00832F82"/>
    <w:rsid w:val="00840C38"/>
    <w:rsid w:val="00840FC8"/>
    <w:rsid w:val="00855DEF"/>
    <w:rsid w:val="00887C89"/>
    <w:rsid w:val="0089618E"/>
    <w:rsid w:val="008B1A2C"/>
    <w:rsid w:val="008B2600"/>
    <w:rsid w:val="008D0710"/>
    <w:rsid w:val="00904CCE"/>
    <w:rsid w:val="009A5EC3"/>
    <w:rsid w:val="009B1DEC"/>
    <w:rsid w:val="009D1EBB"/>
    <w:rsid w:val="009D343D"/>
    <w:rsid w:val="009E605A"/>
    <w:rsid w:val="009F70C9"/>
    <w:rsid w:val="00A1710F"/>
    <w:rsid w:val="00A23DF4"/>
    <w:rsid w:val="00A346B7"/>
    <w:rsid w:val="00A548D9"/>
    <w:rsid w:val="00A60A8F"/>
    <w:rsid w:val="00A65562"/>
    <w:rsid w:val="00A679D6"/>
    <w:rsid w:val="00A67A4C"/>
    <w:rsid w:val="00A7408E"/>
    <w:rsid w:val="00A75782"/>
    <w:rsid w:val="00AB4910"/>
    <w:rsid w:val="00AD4E6C"/>
    <w:rsid w:val="00AE34AC"/>
    <w:rsid w:val="00AF2C8C"/>
    <w:rsid w:val="00B07C77"/>
    <w:rsid w:val="00B509A2"/>
    <w:rsid w:val="00B829FF"/>
    <w:rsid w:val="00B93871"/>
    <w:rsid w:val="00B942FC"/>
    <w:rsid w:val="00BC0488"/>
    <w:rsid w:val="00BE0A52"/>
    <w:rsid w:val="00BF1384"/>
    <w:rsid w:val="00C31DBD"/>
    <w:rsid w:val="00C45807"/>
    <w:rsid w:val="00C503EF"/>
    <w:rsid w:val="00C71B71"/>
    <w:rsid w:val="00D05DA1"/>
    <w:rsid w:val="00D127D1"/>
    <w:rsid w:val="00D21D4E"/>
    <w:rsid w:val="00D35E93"/>
    <w:rsid w:val="00D43385"/>
    <w:rsid w:val="00D55729"/>
    <w:rsid w:val="00D57454"/>
    <w:rsid w:val="00D62508"/>
    <w:rsid w:val="00D83D4F"/>
    <w:rsid w:val="00D86FE4"/>
    <w:rsid w:val="00DE0551"/>
    <w:rsid w:val="00DF02BE"/>
    <w:rsid w:val="00DF7D15"/>
    <w:rsid w:val="00E0047B"/>
    <w:rsid w:val="00E02FED"/>
    <w:rsid w:val="00E1784B"/>
    <w:rsid w:val="00E62AF4"/>
    <w:rsid w:val="00E67294"/>
    <w:rsid w:val="00E74F8E"/>
    <w:rsid w:val="00E77C31"/>
    <w:rsid w:val="00EC27C4"/>
    <w:rsid w:val="00ED1E18"/>
    <w:rsid w:val="00ED5698"/>
    <w:rsid w:val="00ED56CF"/>
    <w:rsid w:val="00EE12D2"/>
    <w:rsid w:val="00F03662"/>
    <w:rsid w:val="00F624B3"/>
    <w:rsid w:val="00F6303E"/>
    <w:rsid w:val="00FA0E7F"/>
    <w:rsid w:val="00FC3016"/>
    <w:rsid w:val="00FC40AF"/>
    <w:rsid w:val="00FC7F75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ий текст (3)_"/>
    <w:basedOn w:val="a0"/>
    <w:link w:val="30"/>
    <w:rsid w:val="00324E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24EE5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  <w:style w:type="character" w:customStyle="1" w:styleId="4">
    <w:name w:val="Основний текст (4)_"/>
    <w:basedOn w:val="a0"/>
    <w:rsid w:val="0032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ий текст (4)"/>
    <w:basedOn w:val="4"/>
    <w:rsid w:val="0032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fontstyle01">
    <w:name w:val="fontstyle01"/>
    <w:basedOn w:val="a0"/>
    <w:rsid w:val="00324EE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f">
    <w:name w:val="Table Grid"/>
    <w:basedOn w:val="a1"/>
    <w:uiPriority w:val="39"/>
    <w:rsid w:val="000C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E02F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02FED"/>
    <w:pPr>
      <w:widowControl w:val="0"/>
      <w:shd w:val="clear" w:color="auto" w:fill="FFFFFF"/>
      <w:spacing w:after="240" w:line="259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770F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770FB5"/>
    <w:pPr>
      <w:widowControl w:val="0"/>
      <w:shd w:val="clear" w:color="auto" w:fill="FFFFFF"/>
      <w:spacing w:after="180" w:line="0" w:lineRule="atLeast"/>
      <w:ind w:hanging="440"/>
      <w:jc w:val="center"/>
      <w:outlineLvl w:val="0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421D-F069-478E-906E-19B6101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5331</Words>
  <Characters>3039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86</cp:revision>
  <cp:lastPrinted>2024-02-06T09:53:00Z</cp:lastPrinted>
  <dcterms:created xsi:type="dcterms:W3CDTF">2022-10-05T09:37:00Z</dcterms:created>
  <dcterms:modified xsi:type="dcterms:W3CDTF">2024-02-12T08:15:00Z</dcterms:modified>
</cp:coreProperties>
</file>